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16" w:rsidRDefault="00354816" w:rsidP="00A1353D"/>
    <w:p w:rsidR="00354816" w:rsidRDefault="00354816" w:rsidP="00354816">
      <w:pPr>
        <w:spacing w:line="480" w:lineRule="auto"/>
        <w:jc w:val="center"/>
        <w:rPr>
          <w:rFonts w:ascii="Times New Roman" w:hAnsi="Times New Roman" w:cs="Times New Roman"/>
          <w:sz w:val="24"/>
          <w:szCs w:val="24"/>
        </w:rPr>
      </w:pPr>
    </w:p>
    <w:p w:rsidR="00354816" w:rsidRPr="00354816" w:rsidRDefault="0021347C" w:rsidP="00354816">
      <w:pPr>
        <w:spacing w:line="480" w:lineRule="auto"/>
        <w:jc w:val="center"/>
        <w:rPr>
          <w:rFonts w:ascii="Times New Roman" w:hAnsi="Times New Roman" w:cs="Times New Roman"/>
          <w:b/>
          <w:sz w:val="24"/>
          <w:szCs w:val="24"/>
        </w:rPr>
      </w:pPr>
      <w:r w:rsidRPr="00354816">
        <w:rPr>
          <w:rFonts w:ascii="Times New Roman" w:hAnsi="Times New Roman" w:cs="Times New Roman"/>
          <w:b/>
          <w:sz w:val="24"/>
          <w:szCs w:val="24"/>
        </w:rPr>
        <w:t>Vision and mission of Saudi Aramco</w:t>
      </w:r>
    </w:p>
    <w:p w:rsidR="00354816" w:rsidRPr="00354816" w:rsidRDefault="00354816" w:rsidP="00354816">
      <w:pPr>
        <w:spacing w:line="480" w:lineRule="auto"/>
        <w:rPr>
          <w:rFonts w:ascii="Times New Roman" w:hAnsi="Times New Roman" w:cs="Times New Roman"/>
          <w:sz w:val="24"/>
          <w:szCs w:val="24"/>
        </w:rPr>
      </w:pPr>
    </w:p>
    <w:p w:rsidR="00354816" w:rsidRPr="00354816" w:rsidRDefault="0021347C"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Student’s Name:</w:t>
      </w:r>
    </w:p>
    <w:p w:rsidR="00354816" w:rsidRPr="00354816" w:rsidRDefault="0021347C"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 xml:space="preserve">Department: </w:t>
      </w:r>
    </w:p>
    <w:p w:rsidR="00354816" w:rsidRPr="00354816" w:rsidRDefault="0021347C"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Institution of affiliation:</w:t>
      </w:r>
    </w:p>
    <w:p w:rsidR="00354816" w:rsidRPr="00354816" w:rsidRDefault="0021347C"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Course Name:</w:t>
      </w:r>
    </w:p>
    <w:p w:rsidR="00354816" w:rsidRPr="00354816" w:rsidRDefault="0021347C"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Professor’s Name:</w:t>
      </w:r>
    </w:p>
    <w:p w:rsidR="00354816" w:rsidRPr="00354816" w:rsidRDefault="0021347C"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Date:</w:t>
      </w:r>
    </w:p>
    <w:p w:rsidR="00354816" w:rsidRPr="00354816" w:rsidRDefault="0021347C" w:rsidP="00354816">
      <w:pPr>
        <w:spacing w:line="480" w:lineRule="auto"/>
        <w:rPr>
          <w:rFonts w:ascii="Times New Roman" w:hAnsi="Times New Roman" w:cs="Times New Roman"/>
          <w:sz w:val="24"/>
          <w:szCs w:val="24"/>
        </w:rPr>
      </w:pPr>
      <w:r w:rsidRPr="00354816">
        <w:rPr>
          <w:rFonts w:ascii="Times New Roman" w:hAnsi="Times New Roman" w:cs="Times New Roman"/>
          <w:sz w:val="24"/>
          <w:szCs w:val="24"/>
        </w:rPr>
        <w:br w:type="page"/>
      </w:r>
    </w:p>
    <w:p w:rsidR="00D2107F" w:rsidRDefault="00D2107F" w:rsidP="00D2107F">
      <w:pPr>
        <w:pStyle w:val="NormalWeb"/>
        <w:spacing w:before="0" w:beforeAutospacing="0" w:after="0" w:afterAutospacing="0" w:line="480" w:lineRule="auto"/>
        <w:jc w:val="center"/>
        <w:rPr>
          <w:color w:val="0E101A"/>
        </w:rPr>
      </w:pPr>
      <w:r>
        <w:rPr>
          <w:rStyle w:val="Strong"/>
          <w:color w:val="0E101A"/>
        </w:rPr>
        <w:lastRenderedPageBreak/>
        <w:t>Vision and mission of Saudi Aramco</w:t>
      </w:r>
    </w:p>
    <w:p w:rsidR="00D2107F" w:rsidRDefault="00D2107F" w:rsidP="00D2107F">
      <w:pPr>
        <w:pStyle w:val="NormalWeb"/>
        <w:spacing w:before="0" w:beforeAutospacing="0" w:after="0" w:afterAutospacing="0" w:line="480" w:lineRule="auto"/>
        <w:rPr>
          <w:color w:val="0E101A"/>
        </w:rPr>
      </w:pPr>
      <w:r>
        <w:rPr>
          <w:rStyle w:val="Strong"/>
          <w:color w:val="0E101A"/>
        </w:rPr>
        <w:t>mission</w:t>
      </w:r>
    </w:p>
    <w:p w:rsidR="00D2107F" w:rsidRDefault="00D2107F" w:rsidP="00D2107F">
      <w:pPr>
        <w:pStyle w:val="NormalWeb"/>
        <w:spacing w:before="0" w:beforeAutospacing="0" w:after="0" w:afterAutospacing="0" w:line="480" w:lineRule="auto"/>
        <w:rPr>
          <w:color w:val="0E101A"/>
        </w:rPr>
      </w:pPr>
      <w:r>
        <w:rPr>
          <w:color w:val="0E101A"/>
        </w:rPr>
        <w:t>The core mission of Saudi Aramco is to reliably supply energy to the Kingdom and the World and continue to progress towards becoming the World's leading integrated energy and chemicals enterprise, a top refiner, and a creator of energy technologies.</w:t>
      </w:r>
    </w:p>
    <w:p w:rsidR="00D2107F" w:rsidRDefault="00D2107F" w:rsidP="00D2107F">
      <w:pPr>
        <w:pStyle w:val="NormalWeb"/>
        <w:spacing w:before="0" w:beforeAutospacing="0" w:after="0" w:afterAutospacing="0" w:line="480" w:lineRule="auto"/>
        <w:rPr>
          <w:color w:val="0E101A"/>
        </w:rPr>
      </w:pPr>
      <w:r>
        <w:rPr>
          <w:rStyle w:val="Strong"/>
          <w:color w:val="0E101A"/>
        </w:rPr>
        <w:t>Vision</w:t>
      </w:r>
    </w:p>
    <w:p w:rsidR="00D2107F" w:rsidRDefault="00D2107F" w:rsidP="00D2107F">
      <w:pPr>
        <w:pStyle w:val="NormalWeb"/>
        <w:spacing w:before="0" w:beforeAutospacing="0" w:after="0" w:afterAutospacing="0" w:line="480" w:lineRule="auto"/>
        <w:rPr>
          <w:color w:val="0E101A"/>
        </w:rPr>
      </w:pPr>
      <w:r>
        <w:rPr>
          <w:color w:val="0E101A"/>
        </w:rPr>
        <w:t>In 2020, Saudi Aramco was the World's leading integrated energy and chemicals company, focused on maximizing income, facilitating the sustainable and diversified expansion of the Kingdom s economy, and enabling a globally competitive and vibrant Saudi energy sector.</w:t>
      </w:r>
    </w:p>
    <w:p w:rsidR="00D2107F" w:rsidRDefault="00D2107F" w:rsidP="00D2107F">
      <w:pPr>
        <w:pStyle w:val="NormalWeb"/>
        <w:spacing w:before="0" w:beforeAutospacing="0" w:after="0" w:afterAutospacing="0" w:line="480" w:lineRule="auto"/>
        <w:rPr>
          <w:color w:val="0E101A"/>
        </w:rPr>
      </w:pPr>
      <w:r>
        <w:rPr>
          <w:rStyle w:val="Strong"/>
          <w:color w:val="0E101A"/>
        </w:rPr>
        <w:t>Critics of the mission</w:t>
      </w:r>
    </w:p>
    <w:p w:rsidR="00D2107F" w:rsidRDefault="00D2107F" w:rsidP="00D2107F">
      <w:pPr>
        <w:pStyle w:val="NormalWeb"/>
        <w:spacing w:before="0" w:beforeAutospacing="0" w:after="0" w:afterAutospacing="0" w:line="480" w:lineRule="auto"/>
        <w:rPr>
          <w:color w:val="0E101A"/>
        </w:rPr>
      </w:pPr>
      <w:r>
        <w:rPr>
          <w:color w:val="0E101A"/>
        </w:rPr>
        <w:t>Saudi Aramco has a good mission. In just a brief sentence, one can identify the main focus of the company's activity. The mission, in this case, raises the question of curiosity, how are they going to progress towards becoming the World's leading integrated energy and chemicals enterprise? </w:t>
      </w:r>
    </w:p>
    <w:p w:rsidR="00D2107F" w:rsidRDefault="00D2107F" w:rsidP="00D2107F">
      <w:pPr>
        <w:pStyle w:val="NormalWeb"/>
        <w:spacing w:before="0" w:beforeAutospacing="0" w:after="0" w:afterAutospacing="0" w:line="480" w:lineRule="auto"/>
        <w:rPr>
          <w:color w:val="0E101A"/>
        </w:rPr>
      </w:pPr>
      <w:r>
        <w:rPr>
          <w:rStyle w:val="Strong"/>
          <w:color w:val="0E101A"/>
        </w:rPr>
        <w:t>Critics of the vision</w:t>
      </w:r>
    </w:p>
    <w:p w:rsidR="00D2107F" w:rsidRPr="004B731A" w:rsidRDefault="00D2107F" w:rsidP="004B731A">
      <w:pPr>
        <w:pStyle w:val="NormalWeb"/>
        <w:spacing w:before="0" w:beforeAutospacing="0" w:after="0" w:afterAutospacing="0" w:line="480" w:lineRule="auto"/>
        <w:rPr>
          <w:color w:val="0E101A"/>
        </w:rPr>
      </w:pPr>
      <w:r>
        <w:rPr>
          <w:color w:val="0E101A"/>
        </w:rPr>
        <w:t xml:space="preserve">Saudi Aramco's vision is a bad one. A company vision should be a guiding image to success. It should state where the company is as at the moment and where it intends to be in the future. The above vision has not considered mentioning the future expectations of the company's achievements. They were World's leading integrated energy and chemicals company in 2020, </w:t>
      </w:r>
      <w:r w:rsidRPr="004B731A">
        <w:rPr>
          <w:color w:val="0E101A"/>
        </w:rPr>
        <w:t>and now we are in 2021; instead of showing us the company's future, it shows the history.</w:t>
      </w:r>
    </w:p>
    <w:p w:rsidR="004B731A" w:rsidRDefault="0058506A" w:rsidP="004B731A">
      <w:pPr>
        <w:spacing w:line="480" w:lineRule="auto"/>
        <w:rPr>
          <w:rFonts w:ascii="Times New Roman" w:hAnsi="Times New Roman" w:cs="Times New Roman"/>
          <w:b/>
          <w:sz w:val="24"/>
          <w:szCs w:val="24"/>
        </w:rPr>
      </w:pPr>
      <w:r w:rsidRPr="004B731A">
        <w:rPr>
          <w:rFonts w:ascii="Times New Roman" w:hAnsi="Times New Roman" w:cs="Times New Roman"/>
          <w:b/>
          <w:sz w:val="24"/>
          <w:szCs w:val="24"/>
        </w:rPr>
        <w:t>Reformulation of the vison</w:t>
      </w:r>
    </w:p>
    <w:p w:rsidR="00354816" w:rsidRDefault="004B731A" w:rsidP="004B731A">
      <w:pPr>
        <w:spacing w:line="480" w:lineRule="auto"/>
        <w:rPr>
          <w:rFonts w:ascii="Times New Roman" w:hAnsi="Times New Roman" w:cs="Times New Roman"/>
          <w:b/>
          <w:sz w:val="24"/>
          <w:szCs w:val="24"/>
        </w:rPr>
      </w:pPr>
      <w:r w:rsidRPr="004B731A">
        <w:rPr>
          <w:rFonts w:ascii="Times New Roman" w:hAnsi="Times New Roman" w:cs="Times New Roman"/>
          <w:color w:val="0E101A"/>
          <w:sz w:val="24"/>
          <w:szCs w:val="24"/>
        </w:rPr>
        <w:t>Saudi Aramco Company is the World's leading integrated energy and chemicals company. In 2030, we intend to maximize income, facilitate the sustainable and diversified expansion of the Kingdom s economy, and enable a globally competitive and vibrant Saudi e</w:t>
      </w:r>
      <w:r>
        <w:rPr>
          <w:rFonts w:ascii="Times New Roman" w:hAnsi="Times New Roman" w:cs="Times New Roman"/>
          <w:color w:val="0E101A"/>
          <w:sz w:val="24"/>
          <w:szCs w:val="24"/>
        </w:rPr>
        <w:t>nergy sector.</w:t>
      </w:r>
    </w:p>
    <w:p w:rsidR="00354816" w:rsidRPr="00354816" w:rsidRDefault="0021347C" w:rsidP="00354816">
      <w:pPr>
        <w:spacing w:line="480" w:lineRule="auto"/>
        <w:jc w:val="center"/>
        <w:rPr>
          <w:rFonts w:ascii="Times New Roman" w:hAnsi="Times New Roman" w:cs="Times New Roman"/>
          <w:b/>
          <w:sz w:val="24"/>
          <w:szCs w:val="24"/>
        </w:rPr>
      </w:pPr>
      <w:r w:rsidRPr="00354816">
        <w:rPr>
          <w:rFonts w:ascii="Times New Roman" w:hAnsi="Times New Roman" w:cs="Times New Roman"/>
          <w:b/>
          <w:sz w:val="24"/>
          <w:szCs w:val="24"/>
        </w:rPr>
        <w:lastRenderedPageBreak/>
        <w:t>Reference</w:t>
      </w:r>
    </w:p>
    <w:p w:rsidR="00354816" w:rsidRPr="00354816" w:rsidRDefault="0021347C" w:rsidP="00354816">
      <w:pPr>
        <w:spacing w:after="0" w:line="480" w:lineRule="auto"/>
        <w:rPr>
          <w:rFonts w:ascii="Times New Roman" w:eastAsia="Times New Roman" w:hAnsi="Times New Roman" w:cs="Times New Roman"/>
          <w:sz w:val="24"/>
          <w:szCs w:val="24"/>
        </w:rPr>
      </w:pPr>
      <w:r w:rsidRPr="00354816">
        <w:rPr>
          <w:rFonts w:ascii="Times New Roman" w:eastAsia="Times New Roman" w:hAnsi="Times New Roman" w:cs="Times New Roman"/>
          <w:sz w:val="24"/>
          <w:szCs w:val="24"/>
        </w:rPr>
        <w:t xml:space="preserve">Ramady, M. A. (2018). </w:t>
      </w:r>
      <w:r w:rsidRPr="00354816">
        <w:rPr>
          <w:rFonts w:ascii="Times New Roman" w:eastAsia="Times New Roman" w:hAnsi="Times New Roman" w:cs="Times New Roman"/>
          <w:i/>
          <w:iCs/>
          <w:sz w:val="24"/>
          <w:szCs w:val="24"/>
        </w:rPr>
        <w:t>Saudi Aramco 2030</w:t>
      </w:r>
      <w:r w:rsidRPr="00354816">
        <w:rPr>
          <w:rFonts w:ascii="Times New Roman" w:eastAsia="Times New Roman" w:hAnsi="Times New Roman" w:cs="Times New Roman"/>
          <w:sz w:val="24"/>
          <w:szCs w:val="24"/>
        </w:rPr>
        <w:t>. Springer.</w:t>
      </w:r>
    </w:p>
    <w:p w:rsidR="00354816" w:rsidRPr="00354816" w:rsidRDefault="00354816" w:rsidP="00354816">
      <w:pPr>
        <w:spacing w:line="480" w:lineRule="auto"/>
        <w:rPr>
          <w:rFonts w:ascii="Times New Roman" w:hAnsi="Times New Roman" w:cs="Times New Roman"/>
          <w:sz w:val="24"/>
          <w:szCs w:val="24"/>
        </w:rPr>
      </w:pPr>
      <w:bookmarkStart w:id="0" w:name="_GoBack"/>
      <w:bookmarkEnd w:id="0"/>
    </w:p>
    <w:sectPr w:rsidR="00354816" w:rsidRPr="003548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6B4" w:rsidRDefault="005166B4">
      <w:pPr>
        <w:spacing w:after="0" w:line="240" w:lineRule="auto"/>
      </w:pPr>
      <w:r>
        <w:separator/>
      </w:r>
    </w:p>
  </w:endnote>
  <w:endnote w:type="continuationSeparator" w:id="0">
    <w:p w:rsidR="005166B4" w:rsidRDefault="00516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6B4" w:rsidRDefault="005166B4">
      <w:pPr>
        <w:spacing w:after="0" w:line="240" w:lineRule="auto"/>
      </w:pPr>
      <w:r>
        <w:separator/>
      </w:r>
    </w:p>
  </w:footnote>
  <w:footnote w:type="continuationSeparator" w:id="0">
    <w:p w:rsidR="005166B4" w:rsidRDefault="00516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868038"/>
      <w:docPartObj>
        <w:docPartGallery w:val="Page Numbers (Top of Page)"/>
        <w:docPartUnique/>
      </w:docPartObj>
    </w:sdtPr>
    <w:sdtEndPr>
      <w:rPr>
        <w:noProof/>
      </w:rPr>
    </w:sdtEndPr>
    <w:sdtContent>
      <w:p w:rsidR="00354816" w:rsidRDefault="0021347C">
        <w:pPr>
          <w:pStyle w:val="Header"/>
          <w:jc w:val="right"/>
        </w:pPr>
        <w:r>
          <w:fldChar w:fldCharType="begin"/>
        </w:r>
        <w:r>
          <w:instrText xml:space="preserve"> PAGE   \* MERGEFORMAT </w:instrText>
        </w:r>
        <w:r>
          <w:fldChar w:fldCharType="separate"/>
        </w:r>
        <w:r w:rsidR="004B731A">
          <w:rPr>
            <w:noProof/>
          </w:rPr>
          <w:t>3</w:t>
        </w:r>
        <w:r>
          <w:rPr>
            <w:noProof/>
          </w:rPr>
          <w:fldChar w:fldCharType="end"/>
        </w:r>
      </w:p>
    </w:sdtContent>
  </w:sdt>
  <w:p w:rsidR="00354816" w:rsidRDefault="003548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18"/>
    <w:rsid w:val="000D66CD"/>
    <w:rsid w:val="000F77D1"/>
    <w:rsid w:val="0021347C"/>
    <w:rsid w:val="0030736C"/>
    <w:rsid w:val="00354816"/>
    <w:rsid w:val="004B731A"/>
    <w:rsid w:val="005166B4"/>
    <w:rsid w:val="0058506A"/>
    <w:rsid w:val="006820C1"/>
    <w:rsid w:val="006A3E96"/>
    <w:rsid w:val="00951F15"/>
    <w:rsid w:val="00986065"/>
    <w:rsid w:val="00A1353D"/>
    <w:rsid w:val="00A33E48"/>
    <w:rsid w:val="00A54787"/>
    <w:rsid w:val="00AF564B"/>
    <w:rsid w:val="00CB0D69"/>
    <w:rsid w:val="00D2107F"/>
    <w:rsid w:val="00DE32A6"/>
    <w:rsid w:val="00E572AB"/>
    <w:rsid w:val="00E81825"/>
    <w:rsid w:val="00EC3919"/>
    <w:rsid w:val="00EC7D04"/>
    <w:rsid w:val="00FC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FC80"/>
  <w15:chartTrackingRefBased/>
  <w15:docId w15:val="{20C9CCFB-6608-4824-9BF2-8586193A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816"/>
  </w:style>
  <w:style w:type="paragraph" w:styleId="Footer">
    <w:name w:val="footer"/>
    <w:basedOn w:val="Normal"/>
    <w:link w:val="FooterChar"/>
    <w:uiPriority w:val="99"/>
    <w:unhideWhenUsed/>
    <w:rsid w:val="00354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816"/>
  </w:style>
  <w:style w:type="paragraph" w:styleId="NormalWeb">
    <w:name w:val="Normal (Web)"/>
    <w:basedOn w:val="Normal"/>
    <w:uiPriority w:val="99"/>
    <w:semiHidden/>
    <w:unhideWhenUsed/>
    <w:rsid w:val="00D210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1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20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2021-04-24T22:58:00Z</dcterms:created>
  <dcterms:modified xsi:type="dcterms:W3CDTF">2021-04-24T22:58:00Z</dcterms:modified>
</cp:coreProperties>
</file>